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08" w:rsidRPr="001A1708" w:rsidRDefault="001A1708" w:rsidP="001A1708">
      <w:pPr>
        <w:autoSpaceDE/>
        <w:autoSpaceDN/>
        <w:jc w:val="center"/>
      </w:pPr>
      <w:r w:rsidRPr="001A1708">
        <w:t>СОВЕТ ДЕПУТАТОВ</w:t>
      </w:r>
    </w:p>
    <w:p w:rsidR="001A1708" w:rsidRPr="001A1708" w:rsidRDefault="00326343" w:rsidP="001A1708">
      <w:pPr>
        <w:autoSpaceDE/>
        <w:autoSpaceDN/>
        <w:jc w:val="center"/>
      </w:pPr>
      <w:r>
        <w:t>КУДЕЛЬНО-КЛЮЧЕВСКОГО</w:t>
      </w:r>
      <w:r w:rsidR="001A1708" w:rsidRPr="001A1708">
        <w:t xml:space="preserve"> СЕЛЬСОВЕТА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ТОГУЧИНСКОГО РАЙОНА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НОВОСИБИРСКОЙ ОБЛАСТИ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>РЕШЕНИЕ</w:t>
      </w:r>
    </w:p>
    <w:p w:rsidR="001A1708" w:rsidRPr="001A1708" w:rsidRDefault="00326343" w:rsidP="001A1708">
      <w:pPr>
        <w:autoSpaceDE/>
        <w:autoSpaceDN/>
        <w:jc w:val="center"/>
      </w:pPr>
      <w:r>
        <w:t>Двадцать третьей</w:t>
      </w:r>
      <w:r w:rsidR="001A1708" w:rsidRPr="001A1708">
        <w:t xml:space="preserve"> сессии шестого созыва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A74216" w:rsidRDefault="00326343" w:rsidP="001A1708">
      <w:pPr>
        <w:tabs>
          <w:tab w:val="right" w:pos="9923"/>
        </w:tabs>
        <w:autoSpaceDE/>
        <w:autoSpaceDN/>
        <w:jc w:val="center"/>
      </w:pPr>
      <w:r>
        <w:t>25.07</w:t>
      </w:r>
      <w:r w:rsidR="001A1708" w:rsidRPr="00A74216">
        <w:t xml:space="preserve">.2022 № </w:t>
      </w:r>
      <w:r>
        <w:t>111</w:t>
      </w:r>
    </w:p>
    <w:p w:rsidR="001A1708" w:rsidRPr="001A1708" w:rsidRDefault="001A1708" w:rsidP="001A1708">
      <w:pPr>
        <w:tabs>
          <w:tab w:val="right" w:pos="9923"/>
        </w:tabs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 xml:space="preserve">с. </w:t>
      </w:r>
      <w:r w:rsidR="00326343">
        <w:t>Кудельный Ключ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607015" w:rsidP="001A1708">
      <w:pPr>
        <w:autoSpaceDE/>
        <w:autoSpaceDN/>
        <w:jc w:val="center"/>
      </w:pPr>
      <w:r>
        <w:t xml:space="preserve">О прекращении полномочий избирательной комиссии </w:t>
      </w:r>
      <w:proofErr w:type="spellStart"/>
      <w:r w:rsidR="00326343">
        <w:t>Кудельно</w:t>
      </w:r>
      <w:proofErr w:type="spellEnd"/>
      <w:r w:rsidR="00326343">
        <w:t>-Ключевского</w:t>
      </w:r>
      <w:r w:rsidR="001A1708" w:rsidRPr="001A1708">
        <w:t xml:space="preserve"> сельсовет</w:t>
      </w:r>
      <w:r w:rsidR="001A1708">
        <w:t>а</w:t>
      </w:r>
      <w:r w:rsidR="001A1708" w:rsidRPr="001A1708">
        <w:t xml:space="preserve"> </w:t>
      </w:r>
      <w:proofErr w:type="spellStart"/>
      <w:r w:rsidR="001A1708" w:rsidRPr="001A1708">
        <w:t>Тогучинског</w:t>
      </w:r>
      <w:r w:rsidR="001A1708">
        <w:t>о</w:t>
      </w:r>
      <w:proofErr w:type="spellEnd"/>
      <w:r w:rsidR="001A1708">
        <w:t xml:space="preserve"> района Новосибирской области</w:t>
      </w:r>
    </w:p>
    <w:p w:rsidR="001A1708" w:rsidRPr="001A1708" w:rsidRDefault="001A1708" w:rsidP="001A1708">
      <w:pPr>
        <w:autoSpaceDE/>
        <w:autoSpaceDN/>
      </w:pPr>
    </w:p>
    <w:p w:rsidR="001A1708" w:rsidRPr="001A1708" w:rsidRDefault="00607015" w:rsidP="001A1708">
      <w:pPr>
        <w:autoSpaceDE/>
        <w:autoSpaceDN/>
        <w:ind w:firstLine="851"/>
        <w:jc w:val="both"/>
      </w:pPr>
      <w:proofErr w:type="gramStart"/>
      <w:r w:rsidRPr="00607015">
        <w:rPr>
          <w:rFonts w:cs="Courier New"/>
        </w:rPr>
        <w:t xml:space="preserve">В соответствии пунктами 9, 14 статьи 9 Федерального закона от 14 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</w:t>
      </w:r>
      <w:r w:rsidR="001A1708" w:rsidRPr="001A1708">
        <w:t xml:space="preserve">Совет депутатов </w:t>
      </w:r>
      <w:proofErr w:type="spellStart"/>
      <w:r w:rsidR="00326343">
        <w:t>Кудельно</w:t>
      </w:r>
      <w:proofErr w:type="spellEnd"/>
      <w:r w:rsidR="00326343">
        <w:t>-Ключевского</w:t>
      </w:r>
      <w:r w:rsidR="001A1708" w:rsidRPr="001A1708">
        <w:t xml:space="preserve"> сельсовета </w:t>
      </w:r>
      <w:proofErr w:type="spellStart"/>
      <w:r w:rsidR="001A1708" w:rsidRPr="001A1708">
        <w:t>Тогучинского</w:t>
      </w:r>
      <w:proofErr w:type="spellEnd"/>
      <w:r w:rsidR="001A1708" w:rsidRPr="001A1708">
        <w:t xml:space="preserve"> района</w:t>
      </w:r>
      <w:proofErr w:type="gramEnd"/>
      <w:r w:rsidR="001A1708" w:rsidRPr="001A1708">
        <w:t xml:space="preserve"> Новосибирской области</w:t>
      </w:r>
    </w:p>
    <w:p w:rsidR="001A1708" w:rsidRPr="001A1708" w:rsidRDefault="001A1708" w:rsidP="001A1708">
      <w:pPr>
        <w:autoSpaceDE/>
        <w:autoSpaceDN/>
        <w:jc w:val="both"/>
      </w:pPr>
    </w:p>
    <w:p w:rsidR="001A1708" w:rsidRPr="001A1708" w:rsidRDefault="001A1708" w:rsidP="001A1708">
      <w:pPr>
        <w:autoSpaceDE/>
        <w:autoSpaceDN/>
      </w:pPr>
      <w:r w:rsidRPr="001A1708">
        <w:t>РЕШИЛ:</w:t>
      </w:r>
    </w:p>
    <w:p w:rsidR="001A1708" w:rsidRPr="001A1708" w:rsidRDefault="00B660F0" w:rsidP="00607015">
      <w:pPr>
        <w:adjustRightInd w:val="0"/>
        <w:ind w:firstLine="709"/>
        <w:jc w:val="both"/>
      </w:pPr>
      <w:r>
        <w:t xml:space="preserve">1. </w:t>
      </w:r>
      <w:r w:rsidR="00607015">
        <w:t>Прекратить полномочия</w:t>
      </w:r>
      <w:r w:rsidR="00607015" w:rsidRPr="00607015">
        <w:t xml:space="preserve"> избирательной комиссии </w:t>
      </w:r>
      <w:proofErr w:type="spellStart"/>
      <w:r w:rsidR="00326343">
        <w:t>Кудельно</w:t>
      </w:r>
      <w:proofErr w:type="spellEnd"/>
      <w:r w:rsidR="00326343">
        <w:t>-Ключевского</w:t>
      </w:r>
      <w:r w:rsidR="00607015" w:rsidRPr="00607015">
        <w:t xml:space="preserve"> сельсовета </w:t>
      </w:r>
      <w:proofErr w:type="spellStart"/>
      <w:r w:rsidR="00607015" w:rsidRPr="00607015">
        <w:t>Тогучинского</w:t>
      </w:r>
      <w:proofErr w:type="spellEnd"/>
      <w:r w:rsidR="00607015" w:rsidRPr="00607015">
        <w:t xml:space="preserve"> района Новосибирской области</w:t>
      </w:r>
      <w:r w:rsidR="00607015">
        <w:t>.</w:t>
      </w:r>
    </w:p>
    <w:p w:rsidR="00607015" w:rsidRPr="00607015" w:rsidRDefault="00607015" w:rsidP="00607015">
      <w:pPr>
        <w:autoSpaceDE/>
        <w:autoSpaceDN/>
        <w:ind w:firstLine="709"/>
        <w:jc w:val="both"/>
        <w:rPr>
          <w:color w:val="000000"/>
        </w:rPr>
      </w:pPr>
      <w:r w:rsidRPr="00607015">
        <w:rPr>
          <w:color w:val="000000"/>
        </w:rPr>
        <w:t>2. Опубликовать настоящее решение в периодическом печатном издании «</w:t>
      </w:r>
      <w:proofErr w:type="spellStart"/>
      <w:r w:rsidR="00326343">
        <w:rPr>
          <w:color w:val="000000"/>
        </w:rPr>
        <w:t>Кудельно</w:t>
      </w:r>
      <w:proofErr w:type="spellEnd"/>
      <w:r w:rsidR="00326343">
        <w:rPr>
          <w:color w:val="000000"/>
        </w:rPr>
        <w:t>-Ключевской</w:t>
      </w:r>
      <w:r w:rsidRPr="00607015">
        <w:rPr>
          <w:color w:val="000000"/>
        </w:rPr>
        <w:t xml:space="preserve"> Вестник»</w:t>
      </w:r>
      <w:r w:rsidRPr="00607015">
        <w:rPr>
          <w:i/>
          <w:color w:val="000000"/>
        </w:rPr>
        <w:t xml:space="preserve"> </w:t>
      </w:r>
      <w:r w:rsidRPr="00607015">
        <w:rPr>
          <w:color w:val="000000"/>
        </w:rPr>
        <w:t xml:space="preserve">и на официальном сайте администрации </w:t>
      </w:r>
      <w:proofErr w:type="spellStart"/>
      <w:r w:rsidR="00326343">
        <w:rPr>
          <w:color w:val="000000"/>
        </w:rPr>
        <w:t>Кудельно</w:t>
      </w:r>
      <w:proofErr w:type="spellEnd"/>
      <w:r w:rsidR="00326343">
        <w:rPr>
          <w:color w:val="000000"/>
        </w:rPr>
        <w:t>-Ключевского</w:t>
      </w:r>
      <w:r w:rsidRPr="00607015">
        <w:rPr>
          <w:color w:val="000000"/>
        </w:rPr>
        <w:t xml:space="preserve"> сельсовета </w:t>
      </w:r>
      <w:proofErr w:type="spellStart"/>
      <w:r w:rsidRPr="00607015">
        <w:rPr>
          <w:color w:val="000000"/>
        </w:rPr>
        <w:t>Тогучинского</w:t>
      </w:r>
      <w:proofErr w:type="spellEnd"/>
      <w:r w:rsidRPr="00607015">
        <w:rPr>
          <w:color w:val="000000"/>
        </w:rPr>
        <w:t xml:space="preserve"> района Новосибирской области.</w:t>
      </w:r>
    </w:p>
    <w:p w:rsidR="00607015" w:rsidRDefault="00607015" w:rsidP="00607015">
      <w:pPr>
        <w:autoSpaceDE/>
        <w:autoSpaceDN/>
        <w:ind w:firstLine="709"/>
        <w:jc w:val="both"/>
        <w:rPr>
          <w:color w:val="000000"/>
        </w:rPr>
      </w:pPr>
      <w:r w:rsidRPr="00607015">
        <w:rPr>
          <w:color w:val="000000"/>
        </w:rPr>
        <w:t>3. Настоящее решение вступает в силу со дня его опубликования.</w:t>
      </w:r>
    </w:p>
    <w:p w:rsidR="00326343" w:rsidRDefault="00326343" w:rsidP="00607015">
      <w:pPr>
        <w:autoSpaceDE/>
        <w:autoSpaceDN/>
        <w:ind w:firstLine="709"/>
        <w:jc w:val="both"/>
        <w:rPr>
          <w:color w:val="000000"/>
        </w:rPr>
      </w:pPr>
    </w:p>
    <w:p w:rsidR="00326343" w:rsidRDefault="00326343" w:rsidP="00607015">
      <w:pPr>
        <w:autoSpaceDE/>
        <w:autoSpaceDN/>
        <w:ind w:firstLine="709"/>
        <w:jc w:val="both"/>
        <w:rPr>
          <w:color w:val="000000"/>
        </w:rPr>
      </w:pPr>
    </w:p>
    <w:p w:rsidR="00326343" w:rsidRPr="00607015" w:rsidRDefault="00326343" w:rsidP="00607015">
      <w:pPr>
        <w:autoSpaceDE/>
        <w:autoSpaceDN/>
        <w:ind w:firstLine="709"/>
        <w:jc w:val="both"/>
        <w:rPr>
          <w:color w:val="000000"/>
        </w:rPr>
      </w:pPr>
    </w:p>
    <w:p w:rsidR="00326343" w:rsidRDefault="00326343" w:rsidP="00326343">
      <w:pPr>
        <w:autoSpaceDE/>
        <w:autoSpaceDN/>
      </w:pPr>
      <w:r>
        <w:t>Председатель Совета депутатов</w:t>
      </w:r>
    </w:p>
    <w:p w:rsidR="00326343" w:rsidRDefault="00326343" w:rsidP="00326343">
      <w:pPr>
        <w:autoSpaceDE/>
        <w:autoSpaceDN/>
      </w:pPr>
      <w:r>
        <w:t xml:space="preserve"> </w:t>
      </w:r>
      <w:proofErr w:type="spellStart"/>
      <w:r>
        <w:t>Кудельно</w:t>
      </w:r>
      <w:proofErr w:type="spellEnd"/>
      <w:r>
        <w:t>-Ключевского</w:t>
      </w:r>
      <w:r>
        <w:t xml:space="preserve"> сельсовета </w:t>
      </w:r>
    </w:p>
    <w:p w:rsidR="001A1708" w:rsidRPr="001A1708" w:rsidRDefault="00326343" w:rsidP="00326343">
      <w:pPr>
        <w:autoSpaceDE/>
        <w:autoSpaceDN/>
      </w:pPr>
      <w:proofErr w:type="spellStart"/>
      <w:r>
        <w:t>Тогучинского</w:t>
      </w:r>
      <w:proofErr w:type="spellEnd"/>
      <w:r>
        <w:t xml:space="preserve"> района Новосибирской области                               </w:t>
      </w:r>
      <w:proofErr w:type="spellStart"/>
      <w:r>
        <w:t>В.В.Чупилин</w:t>
      </w:r>
      <w:proofErr w:type="spellEnd"/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  <w:r w:rsidRPr="001A1708">
        <w:t>Глав</w:t>
      </w:r>
      <w:r>
        <w:t>а</w:t>
      </w:r>
      <w:r w:rsidRPr="001A1708">
        <w:t xml:space="preserve"> </w:t>
      </w:r>
      <w:proofErr w:type="spellStart"/>
      <w:r w:rsidR="00326343">
        <w:t>Кудельно</w:t>
      </w:r>
      <w:proofErr w:type="spellEnd"/>
      <w:r w:rsidR="00326343">
        <w:t>-Ключевского</w:t>
      </w:r>
      <w:r w:rsidRPr="001A1708">
        <w:t xml:space="preserve"> сельсовета </w:t>
      </w:r>
    </w:p>
    <w:p w:rsidR="001A1708" w:rsidRPr="001A1708" w:rsidRDefault="001A1708" w:rsidP="001A1708">
      <w:pPr>
        <w:autoSpaceDE/>
        <w:autoSpaceDN/>
      </w:pPr>
      <w:r w:rsidRPr="001A1708">
        <w:t xml:space="preserve">Тогучинского района Новосибирской области                       </w:t>
      </w:r>
      <w:r w:rsidR="00326343">
        <w:t xml:space="preserve"> </w:t>
      </w:r>
      <w:r>
        <w:t xml:space="preserve"> </w:t>
      </w:r>
      <w:r w:rsidRPr="001A1708">
        <w:t xml:space="preserve">   </w:t>
      </w:r>
      <w:proofErr w:type="spellStart"/>
      <w:r w:rsidR="00326343">
        <w:t>С.Н.Ситникова</w:t>
      </w:r>
      <w:bookmarkStart w:id="0" w:name="_GoBack"/>
      <w:bookmarkEnd w:id="0"/>
      <w:proofErr w:type="spellEnd"/>
    </w:p>
    <w:p w:rsidR="001A1708" w:rsidRPr="001A1708" w:rsidRDefault="001A1708" w:rsidP="001A1708">
      <w:pPr>
        <w:autoSpaceDE/>
        <w:autoSpaceDN/>
      </w:pPr>
    </w:p>
    <w:sectPr w:rsidR="001A1708" w:rsidRPr="001A1708" w:rsidSect="001A170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A7" w:rsidRDefault="00DD19A7">
      <w:r>
        <w:separator/>
      </w:r>
    </w:p>
  </w:endnote>
  <w:endnote w:type="continuationSeparator" w:id="0">
    <w:p w:rsidR="00DD19A7" w:rsidRDefault="00DD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A7" w:rsidRDefault="00DD19A7">
      <w:r>
        <w:separator/>
      </w:r>
    </w:p>
  </w:footnote>
  <w:footnote w:type="continuationSeparator" w:id="0">
    <w:p w:rsidR="00DD19A7" w:rsidRDefault="00DD1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991320229"/>
      <w:docPartObj>
        <w:docPartGallery w:val="Page Numbers (Top of Page)"/>
        <w:docPartUnique/>
      </w:docPartObj>
    </w:sdtPr>
    <w:sdtEndPr/>
    <w:sdtContent>
      <w:p w:rsidR="0086540D" w:rsidRPr="0086540D" w:rsidRDefault="00325387">
        <w:pPr>
          <w:pStyle w:val="a5"/>
          <w:jc w:val="center"/>
          <w:rPr>
            <w:sz w:val="20"/>
          </w:rPr>
        </w:pPr>
        <w:r w:rsidRPr="0086540D">
          <w:rPr>
            <w:sz w:val="20"/>
          </w:rPr>
          <w:fldChar w:fldCharType="begin"/>
        </w:r>
        <w:r w:rsidRPr="0086540D">
          <w:rPr>
            <w:sz w:val="20"/>
          </w:rPr>
          <w:instrText>PAGE   \* MERGEFORMAT</w:instrText>
        </w:r>
        <w:r w:rsidRPr="0086540D">
          <w:rPr>
            <w:sz w:val="20"/>
          </w:rPr>
          <w:fldChar w:fldCharType="separate"/>
        </w:r>
        <w:r w:rsidR="00607015">
          <w:rPr>
            <w:noProof/>
            <w:sz w:val="20"/>
          </w:rPr>
          <w:t>2</w:t>
        </w:r>
        <w:r w:rsidRPr="0086540D">
          <w:rPr>
            <w:sz w:val="20"/>
          </w:rPr>
          <w:fldChar w:fldCharType="end"/>
        </w:r>
      </w:p>
    </w:sdtContent>
  </w:sdt>
  <w:p w:rsidR="0086540D" w:rsidRDefault="00DD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57"/>
    <w:rsid w:val="00030837"/>
    <w:rsid w:val="000A666E"/>
    <w:rsid w:val="000C4BDE"/>
    <w:rsid w:val="001A1708"/>
    <w:rsid w:val="001F0113"/>
    <w:rsid w:val="002B2227"/>
    <w:rsid w:val="002D1080"/>
    <w:rsid w:val="002D7D01"/>
    <w:rsid w:val="00317EB0"/>
    <w:rsid w:val="00325387"/>
    <w:rsid w:val="00326343"/>
    <w:rsid w:val="00354624"/>
    <w:rsid w:val="003745F5"/>
    <w:rsid w:val="003C2631"/>
    <w:rsid w:val="005477B7"/>
    <w:rsid w:val="00550F8B"/>
    <w:rsid w:val="005621F1"/>
    <w:rsid w:val="005D171A"/>
    <w:rsid w:val="00607015"/>
    <w:rsid w:val="006279BB"/>
    <w:rsid w:val="006409A1"/>
    <w:rsid w:val="006F4A57"/>
    <w:rsid w:val="007572A9"/>
    <w:rsid w:val="008005FE"/>
    <w:rsid w:val="00A74216"/>
    <w:rsid w:val="00AC6D76"/>
    <w:rsid w:val="00B46C94"/>
    <w:rsid w:val="00B660F0"/>
    <w:rsid w:val="00BE647C"/>
    <w:rsid w:val="00C4285F"/>
    <w:rsid w:val="00C85E39"/>
    <w:rsid w:val="00CF1C1D"/>
    <w:rsid w:val="00D53083"/>
    <w:rsid w:val="00DA7084"/>
    <w:rsid w:val="00DD19A7"/>
    <w:rsid w:val="00E179FB"/>
    <w:rsid w:val="00E7761F"/>
    <w:rsid w:val="00F0420B"/>
    <w:rsid w:val="00FE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Kudklyuch</cp:lastModifiedBy>
  <cp:revision>2</cp:revision>
  <cp:lastPrinted>2022-05-18T02:53:00Z</cp:lastPrinted>
  <dcterms:created xsi:type="dcterms:W3CDTF">2022-08-02T03:47:00Z</dcterms:created>
  <dcterms:modified xsi:type="dcterms:W3CDTF">2022-08-02T03:47:00Z</dcterms:modified>
</cp:coreProperties>
</file>